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3CC7" w14:textId="2C698F58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Adams House Pre-medical Introductory Meeting</w:t>
      </w:r>
      <w:r w:rsidR="003A4B2F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 – Fall 2018</w:t>
      </w:r>
      <w:bookmarkStart w:id="0" w:name="_GoBack"/>
      <w:bookmarkEnd w:id="0"/>
    </w:p>
    <w:p w14:paraId="2A7064F1" w14:textId="77777777" w:rsidR="00D35736" w:rsidRPr="00116E02" w:rsidRDefault="003A4B2F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hyperlink r:id="rId5" w:history="1">
        <w:r w:rsidR="00D35736" w:rsidRPr="00116E02">
          <w:rPr>
            <w:rStyle w:val="Hyperlink"/>
            <w:rFonts w:ascii="Verdana-Bold" w:hAnsi="Verdana-Bold" w:cs="Verdana-Bold"/>
            <w:b/>
            <w:bCs/>
            <w:sz w:val="21"/>
            <w:szCs w:val="21"/>
          </w:rPr>
          <w:t>adams-medical@hcs.harvard.edu</w:t>
        </w:r>
      </w:hyperlink>
    </w:p>
    <w:p w14:paraId="34DD4B1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28968D8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Introduction</w:t>
      </w:r>
    </w:p>
    <w:p w14:paraId="32BFEAD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Welcome!</w:t>
      </w:r>
    </w:p>
    <w:p w14:paraId="07A093B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3650B9DD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Why do you want to be a physician?</w:t>
      </w:r>
    </w:p>
    <w:p w14:paraId="51F724F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151A46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Goal-setting</w:t>
      </w:r>
    </w:p>
    <w:p w14:paraId="041C84EC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Risk/benefit ratio in decision-making</w:t>
      </w:r>
    </w:p>
    <w:p w14:paraId="5523F71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b. Determine your goals both inside and outside of medicine </w:t>
      </w:r>
    </w:p>
    <w:p w14:paraId="5FCC529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14:paraId="3C89BED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Resources</w:t>
      </w:r>
    </w:p>
    <w:p w14:paraId="0B6A9F8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Resident Tutors:</w:t>
      </w:r>
    </w:p>
    <w:p w14:paraId="1477206A" w14:textId="28B5515B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a. </w:t>
      </w:r>
      <w:r w:rsidR="00B77BAD" w:rsidRPr="00116E02">
        <w:rPr>
          <w:rFonts w:ascii="Verdana" w:hAnsi="Verdana" w:cs="Verdana"/>
          <w:color w:val="000000"/>
          <w:sz w:val="21"/>
          <w:szCs w:val="21"/>
        </w:rPr>
        <w:t xml:space="preserve">Vinayak </w:t>
      </w:r>
      <w:proofErr w:type="spellStart"/>
      <w:r w:rsidR="00B77BAD" w:rsidRPr="00116E02">
        <w:rPr>
          <w:rFonts w:ascii="Verdana" w:hAnsi="Verdana" w:cs="Verdana"/>
          <w:color w:val="000000"/>
          <w:sz w:val="21"/>
          <w:szCs w:val="21"/>
        </w:rPr>
        <w:t>Muralidhar</w:t>
      </w:r>
      <w:proofErr w:type="spellEnd"/>
      <w:r w:rsidR="00B77BAD" w:rsidRPr="00116E02">
        <w:rPr>
          <w:rFonts w:ascii="Verdana" w:hAnsi="Verdana" w:cs="Verdana"/>
          <w:color w:val="000000"/>
          <w:sz w:val="21"/>
          <w:szCs w:val="21"/>
        </w:rPr>
        <w:t xml:space="preserve">, </w:t>
      </w:r>
      <w:r w:rsidR="003A4B2F">
        <w:rPr>
          <w:rFonts w:ascii="Verdana" w:hAnsi="Verdana" w:cs="Verdana"/>
          <w:color w:val="000000"/>
          <w:sz w:val="21"/>
          <w:szCs w:val="21"/>
        </w:rPr>
        <w:t xml:space="preserve">Sheila Enamandram, Sunny Patel, </w:t>
      </w:r>
      <w:proofErr w:type="spellStart"/>
      <w:r w:rsidR="003A4B2F">
        <w:rPr>
          <w:rFonts w:ascii="Verdana" w:hAnsi="Verdana" w:cs="Verdana"/>
          <w:color w:val="000000"/>
          <w:sz w:val="21"/>
          <w:szCs w:val="21"/>
        </w:rPr>
        <w:t>Rumbi</w:t>
      </w:r>
      <w:proofErr w:type="spellEnd"/>
      <w:r w:rsidR="003A4B2F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 w:rsidR="003A4B2F">
        <w:rPr>
          <w:rFonts w:ascii="Verdana" w:hAnsi="Verdana" w:cs="Verdana"/>
          <w:color w:val="000000"/>
          <w:sz w:val="21"/>
          <w:szCs w:val="21"/>
        </w:rPr>
        <w:t>Mushavi</w:t>
      </w:r>
      <w:proofErr w:type="spellEnd"/>
    </w:p>
    <w:p w14:paraId="39234D9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b. e-mail: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adams-medical@hcs.harvard.edu</w:t>
      </w:r>
    </w:p>
    <w:p w14:paraId="1A644D7C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FF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c. WEBSITE: </w:t>
      </w:r>
      <w:r w:rsidRPr="00116E02">
        <w:rPr>
          <w:rFonts w:ascii="Verdana-Bold" w:hAnsi="Verdana-Bold" w:cs="Verdana-Bold"/>
          <w:bCs/>
          <w:color w:val="0000FF"/>
          <w:sz w:val="21"/>
          <w:szCs w:val="21"/>
        </w:rPr>
        <w:t>www.adamshouse.harvard.edu</w:t>
      </w:r>
    </w:p>
    <w:p w14:paraId="14FD474C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53A4D96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Non-resident tutor (NRT) staff</w:t>
      </w:r>
    </w:p>
    <w:p w14:paraId="7634C6AA" w14:textId="77777777" w:rsidR="00166AE8" w:rsidRPr="00116E02" w:rsidRDefault="00D35736" w:rsidP="00166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Role of the NRT</w:t>
      </w:r>
    </w:p>
    <w:p w14:paraId="61B652D4" w14:textId="77777777" w:rsidR="00166AE8" w:rsidRPr="00116E02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Medicine as a career choice (especially useful for the undecided)</w:t>
      </w:r>
    </w:p>
    <w:p w14:paraId="2A947E96" w14:textId="77777777" w:rsidR="00166AE8" w:rsidRPr="00116E02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Application process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>: w</w:t>
      </w:r>
      <w:r w:rsidRPr="00116E02">
        <w:rPr>
          <w:rFonts w:ascii="Verdana" w:hAnsi="Verdana" w:cs="Verdana"/>
          <w:color w:val="000000"/>
          <w:sz w:val="21"/>
          <w:szCs w:val="21"/>
        </w:rPr>
        <w:t>riting Dean’s letter</w:t>
      </w:r>
    </w:p>
    <w:p w14:paraId="1DC905BA" w14:textId="77777777"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1"/>
          <w:szCs w:val="21"/>
        </w:rPr>
      </w:pPr>
    </w:p>
    <w:p w14:paraId="43ED841E" w14:textId="77777777" w:rsidR="00D35736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Bottom line: </w:t>
      </w:r>
      <w:r w:rsidRPr="00116E02">
        <w:rPr>
          <w:rFonts w:ascii="Verdana" w:hAnsi="Verdana" w:cs="Verdana"/>
          <w:b/>
          <w:color w:val="000000"/>
          <w:sz w:val="21"/>
          <w:szCs w:val="21"/>
        </w:rPr>
        <w:t>Get to know your NRT!!</w:t>
      </w:r>
    </w:p>
    <w:p w14:paraId="09F23AAF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CC1FF80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Office of Career Services</w:t>
      </w:r>
    </w:p>
    <w:p w14:paraId="2973A69F" w14:textId="51BDEF7D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a. </w:t>
      </w:r>
      <w:r w:rsidR="003A4B2F">
        <w:rPr>
          <w:rFonts w:ascii="Verdana" w:hAnsi="Verdana" w:cs="Verdana"/>
          <w:color w:val="000000"/>
          <w:sz w:val="21"/>
          <w:szCs w:val="21"/>
        </w:rPr>
        <w:t xml:space="preserve">Oona </w:t>
      </w:r>
      <w:proofErr w:type="spellStart"/>
      <w:r w:rsidR="003A4B2F">
        <w:rPr>
          <w:rFonts w:ascii="Verdana" w:hAnsi="Verdana" w:cs="Verdana"/>
          <w:color w:val="000000"/>
          <w:sz w:val="21"/>
          <w:szCs w:val="21"/>
        </w:rPr>
        <w:t>Ceder</w:t>
      </w:r>
      <w:proofErr w:type="spellEnd"/>
      <w:r w:rsidR="003A4B2F">
        <w:rPr>
          <w:rFonts w:ascii="Verdana" w:hAnsi="Verdana" w:cs="Verdana"/>
          <w:color w:val="000000"/>
          <w:sz w:val="21"/>
          <w:szCs w:val="21"/>
        </w:rPr>
        <w:t xml:space="preserve"> and Emiko Morimoto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(premed@fas</w:t>
      </w:r>
      <w:r w:rsidR="003A4B2F">
        <w:rPr>
          <w:rFonts w:ascii="Verdana" w:hAnsi="Verdana" w:cs="Verdana"/>
          <w:color w:val="000000"/>
          <w:sz w:val="21"/>
          <w:szCs w:val="21"/>
        </w:rPr>
        <w:t>.harvard.edu</w:t>
      </w:r>
      <w:r w:rsidRPr="00116E02">
        <w:rPr>
          <w:rFonts w:ascii="Verdana" w:hAnsi="Verdana" w:cs="Verdana"/>
          <w:color w:val="000000"/>
          <w:sz w:val="21"/>
          <w:szCs w:val="21"/>
        </w:rPr>
        <w:t>)</w:t>
      </w:r>
    </w:p>
    <w:p w14:paraId="54CBE26D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b. </w:t>
      </w:r>
      <w:r w:rsidRPr="00116E02">
        <w:rPr>
          <w:rFonts w:ascii="Verdana" w:hAnsi="Verdana" w:cs="Verdana"/>
          <w:color w:val="000000"/>
          <w:sz w:val="21"/>
          <w:szCs w:val="21"/>
        </w:rPr>
        <w:t>***OCS website:</w:t>
      </w:r>
    </w:p>
    <w:p w14:paraId="2CBA4012" w14:textId="77777777" w:rsidR="00166AE8" w:rsidRPr="00116E02" w:rsidRDefault="003A4B2F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hyperlink r:id="rId6" w:history="1">
        <w:r w:rsidR="00166AE8" w:rsidRPr="00116E02">
          <w:rPr>
            <w:rStyle w:val="Hyperlink"/>
            <w:rFonts w:ascii="Verdana-Bold" w:hAnsi="Verdana-Bold" w:cs="Verdana-Bold"/>
            <w:b/>
            <w:bCs/>
            <w:sz w:val="21"/>
            <w:szCs w:val="21"/>
          </w:rPr>
          <w:t>http://www.ocs.fas.harvard.edu/students/careers/medicine.htm</w:t>
        </w:r>
      </w:hyperlink>
    </w:p>
    <w:p w14:paraId="0038CF87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1E7E317B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Medical school information – including alumni evaluations of schools</w:t>
      </w:r>
    </w:p>
    <w:p w14:paraId="6A3D0171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416D386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IV. Published books, other resources</w:t>
      </w:r>
    </w:p>
    <w:p w14:paraId="16196D8F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Medical Schools Admissions Requirements and data</w:t>
      </w:r>
    </w:p>
    <w:p w14:paraId="688CCBE2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AMCAS website --http://www.aamc.org/students/amcas/</w:t>
      </w:r>
    </w:p>
    <w:p w14:paraId="7C767B22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Other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 xml:space="preserve"> – medical school websites</w:t>
      </w:r>
    </w:p>
    <w:p w14:paraId="685EC5FA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14:paraId="16DE0720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Components of a successful </w:t>
      </w:r>
      <w:r w:rsidR="00166AE8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medical school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application</w:t>
      </w:r>
    </w:p>
    <w:p w14:paraId="5EC4216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Numbers</w:t>
      </w:r>
    </w:p>
    <w:p w14:paraId="254250E6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Grades—yes, they are important [OCS Med School Admission Data]</w:t>
      </w:r>
    </w:p>
    <w:p w14:paraId="7C265148" w14:textId="77777777"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Importance of science GPA</w:t>
      </w:r>
    </w:p>
    <w:p w14:paraId="65092D2B" w14:textId="77777777" w:rsidR="00D35736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c.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Pre-med requirements – Biology (with lab), Chemistry (with lab),</w:t>
      </w:r>
    </w:p>
    <w:p w14:paraId="2C16A7C2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Physics (with lab), Math/Statistics, English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>: please see OCS website for list</w:t>
      </w:r>
    </w:p>
    <w:p w14:paraId="7C2E8ED8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12AFEB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MCAT</w:t>
      </w:r>
    </w:p>
    <w:p w14:paraId="097A6AE8" w14:textId="77777777" w:rsidR="00D35736" w:rsidRPr="00116E02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Prep coursework</w:t>
      </w:r>
    </w:p>
    <w:p w14:paraId="3863F124" w14:textId="77777777"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i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>. MCAT practice manuals, old exams from AAMC</w:t>
      </w:r>
    </w:p>
    <w:p w14:paraId="6D26C805" w14:textId="77777777"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ii. Kaplan/Princeton (both ~$1500) </w:t>
      </w:r>
    </w:p>
    <w:p w14:paraId="03D44EC6" w14:textId="77777777" w:rsidR="00166AE8" w:rsidRPr="00116E02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Electronic, but not adaptive</w:t>
      </w:r>
    </w:p>
    <w:p w14:paraId="02DEA53A" w14:textId="77777777" w:rsidR="00166AE8" w:rsidRPr="00116E02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Now offered very frequently, but dates fill up fast</w:t>
      </w:r>
    </w:p>
    <w:p w14:paraId="32754463" w14:textId="77777777" w:rsidR="00D35736" w:rsidRPr="00116E02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Expires in ~ 3 years</w:t>
      </w:r>
    </w:p>
    <w:p w14:paraId="57CD6B26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7E9471D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Extracurricular Activity</w:t>
      </w:r>
    </w:p>
    <w:p w14:paraId="1FE00133" w14:textId="77777777"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Why do extracurriculars?</w:t>
      </w:r>
    </w:p>
    <w:p w14:paraId="6F9ACF13" w14:textId="77777777"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lastRenderedPageBreak/>
        <w:t>b. Public service</w:t>
      </w:r>
    </w:p>
    <w:p w14:paraId="21070C08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ab/>
        <w:t>- Talk to Adams House public service tutors!</w:t>
      </w:r>
    </w:p>
    <w:p w14:paraId="266559C3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ab/>
        <w:t>- Public service organizations at Harvard:</w:t>
      </w:r>
    </w:p>
    <w:p w14:paraId="193152ED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FF"/>
          <w:sz w:val="21"/>
          <w:szCs w:val="21"/>
        </w:rPr>
        <w:t>http://www.fas.Harvard.edu/~pbh/join.html</w:t>
      </w:r>
    </w:p>
    <w:p w14:paraId="144713B6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c.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Clinical experiences</w:t>
      </w:r>
    </w:p>
    <w:p w14:paraId="05CBD6C8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Mt Auburn/</w:t>
      </w:r>
      <w:proofErr w:type="spellStart"/>
      <w:r w:rsidR="00D35736" w:rsidRPr="00116E02">
        <w:rPr>
          <w:rFonts w:ascii="Verdana" w:hAnsi="Verdana" w:cs="Verdana"/>
          <w:color w:val="000000"/>
          <w:sz w:val="21"/>
          <w:szCs w:val="21"/>
        </w:rPr>
        <w:t>Youville</w:t>
      </w:r>
      <w:proofErr w:type="spellEnd"/>
      <w:r w:rsidR="00D35736" w:rsidRPr="00116E02">
        <w:rPr>
          <w:rFonts w:ascii="Verdana" w:hAnsi="Verdana" w:cs="Verdana"/>
          <w:color w:val="000000"/>
          <w:sz w:val="21"/>
          <w:szCs w:val="21"/>
        </w:rPr>
        <w:t>/Cambridge, Project HEALTH,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14:paraId="77FB69D4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Harvard EMS </w:t>
      </w:r>
    </w:p>
    <w:p w14:paraId="0317EC8B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Red Cross Disaster Relief</w:t>
      </w:r>
    </w:p>
    <w:p w14:paraId="47DA5428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. Athletics/ Music/ Other</w:t>
      </w:r>
    </w:p>
    <w:p w14:paraId="1DDB5D33" w14:textId="77777777" w:rsidR="00D35736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. Leadership positions</w:t>
      </w:r>
    </w:p>
    <w:p w14:paraId="03932FC5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409C3B8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IV. Sustained scholarly project</w:t>
      </w:r>
    </w:p>
    <w:p w14:paraId="44A5B01F" w14:textId="77777777" w:rsidR="00D35736" w:rsidRPr="00116E02" w:rsidRDefault="00166AE8" w:rsidP="00C837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Medically-oriented r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esearch</w:t>
      </w:r>
    </w:p>
    <w:p w14:paraId="23626091" w14:textId="77777777" w:rsidR="00C8379F" w:rsidRPr="00116E02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i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>. Importance of basic science or clinical research, NOT a requirement!</w:t>
      </w:r>
    </w:p>
    <w:p w14:paraId="101F6336" w14:textId="77777777" w:rsidR="00C8379F" w:rsidRPr="00116E02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Selecting a laboratory to work in</w:t>
      </w:r>
    </w:p>
    <w:p w14:paraId="1F2DBB80" w14:textId="77777777" w:rsidR="00C8379F" w:rsidRPr="00116E02" w:rsidRDefault="00C8379F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Duration of research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14:paraId="387EEFC6" w14:textId="77777777" w:rsidR="00C8379F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Relationship with professor or doctor</w:t>
      </w:r>
    </w:p>
    <w:p w14:paraId="78C14356" w14:textId="77777777" w:rsidR="00C8379F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Research credit/funding opportunities</w:t>
      </w:r>
    </w:p>
    <w:p w14:paraId="2941343A" w14:textId="77777777" w:rsidR="00D35736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Senior Honors Thesis (in any field!)</w:t>
      </w:r>
    </w:p>
    <w:p w14:paraId="457D63D2" w14:textId="77777777" w:rsidR="00C8379F" w:rsidRPr="00116E02" w:rsidRDefault="00C8379F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766B457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V. Recommendations – </w:t>
      </w:r>
      <w:r w:rsidRPr="00116E02">
        <w:rPr>
          <w:rFonts w:ascii="Verdana" w:hAnsi="Verdana" w:cs="Verdana"/>
          <w:b/>
          <w:color w:val="000000"/>
          <w:sz w:val="21"/>
          <w:szCs w:val="21"/>
        </w:rPr>
        <w:t>Important to not wait until last minute!</w:t>
      </w:r>
    </w:p>
    <w:p w14:paraId="0C546F00" w14:textId="77777777" w:rsidR="00491FD5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Ask for one each semester</w:t>
      </w:r>
    </w:p>
    <w:p w14:paraId="1E331038" w14:textId="77777777" w:rsidR="00D35736" w:rsidRPr="00116E02" w:rsidRDefault="00491FD5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Know your teaching fellow/professor</w:t>
      </w:r>
    </w:p>
    <w:p w14:paraId="2801F72E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Do not procrastinate, and ask when they will remember you</w:t>
      </w:r>
    </w:p>
    <w:p w14:paraId="6E747A72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d. Explicitly ask if they can write a STRONG letter of recommendation</w:t>
      </w:r>
    </w:p>
    <w:p w14:paraId="058A6659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e. Provide letter writer with a cover letter and CV</w:t>
      </w:r>
    </w:p>
    <w:p w14:paraId="29850C6C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f. If teaching fellow is 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writing</w:t>
      </w:r>
      <w:r w:rsidRPr="00116E02">
        <w:rPr>
          <w:rFonts w:ascii="Verdana" w:hAnsi="Verdana" w:cs="Verdana"/>
          <w:color w:val="000000"/>
          <w:sz w:val="21"/>
          <w:szCs w:val="21"/>
        </w:rPr>
        <w:t>, highly recommend that professor co-sign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s</w:t>
      </w:r>
      <w:r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703A4587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g. Give them a waiver form (house form) and guidelines (OCS) for writing a</w:t>
      </w:r>
    </w:p>
    <w:p w14:paraId="068A3206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pre-med letter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7EADCBE5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h. At least two science letters from course instructors, one letter from</w:t>
      </w:r>
    </w:p>
    <w:p w14:paraId="6C74077A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concentration, and one extra-curricular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, try to find someone who could speak to your potential as a physician</w:t>
      </w:r>
    </w:p>
    <w:p w14:paraId="3A4FB3C1" w14:textId="77777777" w:rsidR="00491FD5" w:rsidRPr="00116E02" w:rsidRDefault="00491FD5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EAFC443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VI. Know your NRT</w:t>
      </w:r>
    </w:p>
    <w:p w14:paraId="58090D50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We’ll be having study breaks to get to know them.</w:t>
      </w:r>
    </w:p>
    <w:p w14:paraId="6E50A122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Be proactive and contact them!</w:t>
      </w:r>
    </w:p>
    <w:p w14:paraId="264284D9" w14:textId="77777777" w:rsidR="00491FD5" w:rsidRPr="00116E02" w:rsidRDefault="00491FD5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60EF3719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Considering dual degrees</w:t>
      </w:r>
    </w:p>
    <w:p w14:paraId="542191B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MD/Ph.D.:</w:t>
      </w:r>
    </w:p>
    <w:p w14:paraId="26E13A29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These pr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ograms can be NIH funded (MSTP);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there are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~</w:t>
      </w:r>
      <w:r w:rsidRPr="00116E02">
        <w:rPr>
          <w:rFonts w:ascii="Verdana" w:hAnsi="Verdana" w:cs="Verdana"/>
          <w:color w:val="000000"/>
          <w:sz w:val="21"/>
          <w:szCs w:val="21"/>
        </w:rPr>
        <w:t>40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programs around the country with funded MD/</w:t>
      </w:r>
      <w:proofErr w:type="spellStart"/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Ph.D</w:t>
      </w:r>
      <w:proofErr w:type="spellEnd"/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 xml:space="preserve"> spots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2980EE58" w14:textId="77777777" w:rsidR="00DE4AEA" w:rsidRPr="00116E02" w:rsidRDefault="00DE4AEA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</w:p>
    <w:p w14:paraId="52446954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The savings from the fully-funded status must be weighed against the years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(3-5) that the Ph.D. takes to complete</w:t>
      </w:r>
    </w:p>
    <w:p w14:paraId="2589A0AC" w14:textId="77777777"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BE5A234" w14:textId="15B23C37" w:rsidR="00D35736" w:rsidRPr="00116E02" w:rsidRDefault="00D35736" w:rsidP="003A4B2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Talk with one of our MD/Ph.D. tutors for advice</w:t>
      </w:r>
      <w:r w:rsidR="003A4B2F">
        <w:rPr>
          <w:rFonts w:ascii="Verdana" w:hAnsi="Verdana" w:cs="Verdana"/>
          <w:color w:val="000000"/>
          <w:sz w:val="21"/>
          <w:szCs w:val="21"/>
        </w:rPr>
        <w:t xml:space="preserve"> (please reach out to us to connect you!)</w:t>
      </w:r>
    </w:p>
    <w:p w14:paraId="238C75D1" w14:textId="77777777" w:rsidR="00E33A43" w:rsidRPr="00116E02" w:rsidRDefault="00E33A43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14:paraId="5E908CFE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d. Think carefully about what you are trying to achieve with the two degrees.</w:t>
      </w:r>
    </w:p>
    <w:p w14:paraId="6A7DE3B5" w14:textId="77777777"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7A95851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As an alternative to the PhD, many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students engage in 1-2 years of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research during medical school through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various funding agencies (HHMI, NIH, Doris Duke, </w:t>
      </w:r>
      <w:proofErr w:type="spellStart"/>
      <w:r w:rsidR="00E33A43" w:rsidRPr="00116E02">
        <w:rPr>
          <w:rFonts w:ascii="Verdana" w:hAnsi="Verdana" w:cs="Verdana"/>
          <w:color w:val="000000"/>
          <w:sz w:val="21"/>
          <w:szCs w:val="21"/>
        </w:rPr>
        <w:t>etc</w:t>
      </w:r>
      <w:proofErr w:type="spellEnd"/>
      <w:r w:rsidR="00E33A43" w:rsidRPr="00116E02">
        <w:rPr>
          <w:rFonts w:ascii="Verdana" w:hAnsi="Verdana" w:cs="Verdana"/>
          <w:color w:val="000000"/>
          <w:sz w:val="21"/>
          <w:szCs w:val="21"/>
        </w:rPr>
        <w:t>).</w:t>
      </w:r>
    </w:p>
    <w:p w14:paraId="5520E574" w14:textId="77777777"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6A0F8242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MD/MBA or MD/MPH</w:t>
      </w:r>
    </w:p>
    <w:p w14:paraId="70050620" w14:textId="77777777" w:rsidR="00E33A43" w:rsidRPr="00116E02" w:rsidRDefault="00D35736" w:rsidP="00E33A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lastRenderedPageBreak/>
        <w:t>Many 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chools now offer these programs</w:t>
      </w:r>
    </w:p>
    <w:p w14:paraId="0BC8E5E6" w14:textId="77777777" w:rsidR="00E33A43" w:rsidRPr="00116E02" w:rsidRDefault="00D35736" w:rsidP="00E33A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Both usually just add one year to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your training (5 years vs. 4 years)</w:t>
      </w:r>
    </w:p>
    <w:p w14:paraId="35286E2A" w14:textId="77777777" w:rsidR="00D35736" w:rsidRPr="00116E02" w:rsidRDefault="00D35736" w:rsidP="00D357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Think carefully about what you are trying to achieve with the two degrees.</w:t>
      </w:r>
    </w:p>
    <w:p w14:paraId="6B171147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Do you need both? Which one do you most want and which is se</w:t>
      </w:r>
      <w:r w:rsidR="00810875" w:rsidRPr="00116E02">
        <w:rPr>
          <w:rFonts w:ascii="Verdana" w:hAnsi="Verdana" w:cs="Verdana"/>
          <w:color w:val="000000"/>
          <w:sz w:val="21"/>
          <w:szCs w:val="21"/>
        </w:rPr>
        <w:t>condary?</w:t>
      </w:r>
    </w:p>
    <w:p w14:paraId="6EFED0B1" w14:textId="77777777" w:rsidR="00810875" w:rsidRPr="00116E02" w:rsidRDefault="00810875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  <w:sz w:val="21"/>
          <w:szCs w:val="21"/>
        </w:rPr>
      </w:pPr>
    </w:p>
    <w:p w14:paraId="409918E7" w14:textId="77777777" w:rsidR="00D35736" w:rsidRPr="00116E02" w:rsidRDefault="00810875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Application year c</w:t>
      </w:r>
      <w:r w:rsidR="00D35736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alendar</w:t>
      </w:r>
    </w:p>
    <w:p w14:paraId="4C5D2079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*OCS has useful workshops as well—see their webpage for schedule</w:t>
      </w:r>
    </w:p>
    <w:p w14:paraId="2BB39188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*Ongoing: be sure to register for the MCAT!</w:t>
      </w:r>
    </w:p>
    <w:p w14:paraId="22E2E480" w14:textId="0CA0B16B" w:rsidR="00BF6D82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I. December </w:t>
      </w:r>
      <w:r w:rsidR="003A4B2F">
        <w:rPr>
          <w:rFonts w:ascii="Verdana" w:hAnsi="Verdana" w:cs="Verdana"/>
          <w:color w:val="000000"/>
          <w:sz w:val="21"/>
          <w:szCs w:val="21"/>
        </w:rPr>
        <w:t>2018</w:t>
      </w:r>
    </w:p>
    <w:p w14:paraId="7564D10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For those applying in the n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 xml:space="preserve">ext cycle, you should meet with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NRT 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>by this time!</w:t>
      </w:r>
    </w:p>
    <w:p w14:paraId="37B3BACE" w14:textId="77777777" w:rsidR="00BF6D82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Ask for </w:t>
      </w:r>
      <w:r w:rsidR="00116E02" w:rsidRPr="00116E02">
        <w:rPr>
          <w:rFonts w:ascii="Verdana" w:hAnsi="Verdana" w:cs="Verdana"/>
          <w:color w:val="000000"/>
          <w:sz w:val="21"/>
          <w:szCs w:val="21"/>
        </w:rPr>
        <w:t>recommendations before you leave for break.</w:t>
      </w:r>
    </w:p>
    <w:p w14:paraId="051252C5" w14:textId="77777777" w:rsidR="00161FE3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AFE128E" w14:textId="47CE257F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II. February </w:t>
      </w:r>
      <w:r w:rsidR="003A4B2F">
        <w:rPr>
          <w:rFonts w:ascii="Verdana" w:hAnsi="Verdana" w:cs="Verdana"/>
          <w:color w:val="000000"/>
          <w:sz w:val="21"/>
          <w:szCs w:val="21"/>
        </w:rPr>
        <w:t>2019</w:t>
      </w:r>
    </w:p>
    <w:p w14:paraId="701A93E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Mandatory Meeting for all applying students this current cycle.</w:t>
      </w:r>
    </w:p>
    <w:p w14:paraId="46A8AEE1" w14:textId="77777777" w:rsidR="00161FE3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Finish asking for recommendations</w:t>
      </w:r>
    </w:p>
    <w:p w14:paraId="5049BCC9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</w:pPr>
      <w:r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>*This meeting is also required for se</w:t>
      </w:r>
      <w:r w:rsidR="00BF6D82"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 xml:space="preserve">niors who are not applying, but </w:t>
      </w:r>
      <w:r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>leaving the house</w:t>
      </w:r>
    </w:p>
    <w:p w14:paraId="37DC5D10" w14:textId="77777777" w:rsidR="00BF6D82" w:rsidRPr="00116E0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BEAF3D3" w14:textId="1B94B660" w:rsidR="00D35736" w:rsidRPr="00116E02" w:rsidRDefault="007C7E3D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III. March 1</w:t>
      </w:r>
      <w:r w:rsidRPr="007C7E3D">
        <w:rPr>
          <w:rFonts w:ascii="Verdana" w:hAnsi="Verdana" w:cs="Verdana"/>
          <w:color w:val="000000"/>
          <w:sz w:val="21"/>
          <w:szCs w:val="21"/>
          <w:vertAlign w:val="superscript"/>
        </w:rPr>
        <w:t>st</w:t>
      </w:r>
      <w:r w:rsidR="003A4B2F">
        <w:rPr>
          <w:rFonts w:ascii="Verdana" w:hAnsi="Verdana" w:cs="Verdana"/>
          <w:color w:val="000000"/>
          <w:sz w:val="21"/>
          <w:szCs w:val="21"/>
        </w:rPr>
        <w:t xml:space="preserve"> 2019</w:t>
      </w:r>
    </w:p>
    <w:p w14:paraId="1F98A44B" w14:textId="77777777" w:rsidR="00BF6D82" w:rsidRPr="00116E02" w:rsidRDefault="00161FE3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All recommendations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from previous </w:t>
      </w:r>
      <w:r w:rsidRPr="00116E02">
        <w:rPr>
          <w:rFonts w:ascii="Verdana" w:hAnsi="Verdana" w:cs="Verdana"/>
          <w:color w:val="000000"/>
          <w:sz w:val="21"/>
          <w:szCs w:val="21"/>
        </w:rPr>
        <w:t>semesters due</w:t>
      </w:r>
    </w:p>
    <w:p w14:paraId="3DE3A564" w14:textId="77777777" w:rsidR="00BF6D82" w:rsidRPr="00116E02" w:rsidRDefault="00D35736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Intention 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>to apply to medical school form</w:t>
      </w:r>
    </w:p>
    <w:p w14:paraId="614CC67E" w14:textId="77777777" w:rsidR="00BF6D82" w:rsidRPr="00116E02" w:rsidRDefault="00BF6D82" w:rsidP="00BF6D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When you submit this form, you will be given access to a secure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Wiki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page where you upload all future documents (see below) during your application process.</w:t>
      </w:r>
    </w:p>
    <w:p w14:paraId="5967AF75" w14:textId="77777777" w:rsidR="00BF6D82" w:rsidRPr="003A4B2F" w:rsidRDefault="00BF6D82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Check in with NRT to discuss premed packet and application by March</w:t>
      </w:r>
    </w:p>
    <w:p w14:paraId="4A81512D" w14:textId="77777777" w:rsidR="003A4B2F" w:rsidRDefault="003A4B2F" w:rsidP="003A4B2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79C2F39E" w14:textId="32381346" w:rsidR="00BF6D82" w:rsidRPr="003A4B2F" w:rsidRDefault="003A4B2F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  <w:sz w:val="21"/>
          <w:szCs w:val="21"/>
        </w:rPr>
      </w:pPr>
      <w:r>
        <w:rPr>
          <w:rFonts w:ascii="Verdana-Bold" w:hAnsi="Verdana-Bold" w:cs="Verdana-Bold"/>
          <w:bCs/>
          <w:color w:val="000000"/>
          <w:sz w:val="21"/>
          <w:szCs w:val="21"/>
        </w:rPr>
        <w:t>IV. March 28</w:t>
      </w:r>
      <w:r w:rsidRPr="003A4B2F">
        <w:rPr>
          <w:rFonts w:ascii="Verdana-Bold" w:hAnsi="Verdana-Bold" w:cs="Verdana-Bold"/>
          <w:bCs/>
          <w:color w:val="000000"/>
          <w:sz w:val="21"/>
          <w:szCs w:val="21"/>
          <w:vertAlign w:val="superscript"/>
        </w:rPr>
        <w:t>th</w:t>
      </w:r>
      <w:r>
        <w:rPr>
          <w:rFonts w:ascii="Verdana-Bold" w:hAnsi="Verdana-Bold" w:cs="Verdana-Bold"/>
          <w:bCs/>
          <w:color w:val="000000"/>
          <w:sz w:val="21"/>
          <w:szCs w:val="21"/>
        </w:rPr>
        <w:t xml:space="preserve"> 2019</w:t>
      </w:r>
    </w:p>
    <w:p w14:paraId="3B5DA38F" w14:textId="77777777" w:rsidR="00D35736" w:rsidRPr="00116E0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Premedical Packet due </w:t>
      </w: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to your </w:t>
      </w:r>
      <w:r w:rsidR="00161FE3" w:rsidRPr="00116E02">
        <w:rPr>
          <w:rFonts w:ascii="Verdana-Bold" w:hAnsi="Verdana-Bold" w:cs="Verdana-Bold"/>
          <w:bCs/>
          <w:color w:val="000000"/>
          <w:sz w:val="21"/>
          <w:szCs w:val="21"/>
        </w:rPr>
        <w:t>Wiki</w:t>
      </w: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 page</w:t>
      </w:r>
    </w:p>
    <w:p w14:paraId="12587187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Provides extensive information to us / NRTs in writing the Dean’s letter</w:t>
      </w:r>
    </w:p>
    <w:p w14:paraId="660813F1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Helps you better define interests and goals in pursuing medicine as a career</w:t>
      </w:r>
    </w:p>
    <w:p w14:paraId="5EF204D4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Includes a complete list of recommendation letter writers</w:t>
      </w:r>
    </w:p>
    <w:p w14:paraId="05B011A9" w14:textId="77777777" w:rsidR="00531252" w:rsidRPr="00116E02" w:rsidRDefault="00531252" w:rsidP="0053125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4EA22F4D" w14:textId="77777777" w:rsidR="00531252" w:rsidRPr="00116E0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Materials must be submitted on time 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 xml:space="preserve">in order to take full advantage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of the mock interviews 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>(see below)</w:t>
      </w:r>
    </w:p>
    <w:p w14:paraId="3EFD6B93" w14:textId="77777777" w:rsidR="00531252" w:rsidRPr="00116E02" w:rsidRDefault="00531252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Missing letters of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recommendation WILL delay your application.</w:t>
      </w:r>
    </w:p>
    <w:p w14:paraId="1B14AEA3" w14:textId="77777777" w:rsidR="00D35736" w:rsidRPr="00116E02" w:rsidRDefault="00D35736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Mock interviews: mid-April</w:t>
      </w:r>
    </w:p>
    <w:p w14:paraId="037C5A97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Opportunity to experience interview in a no/low-stress setting</w:t>
      </w:r>
    </w:p>
    <w:p w14:paraId="54AC0F3F" w14:textId="77777777" w:rsidR="00531252" w:rsidRPr="00116E02" w:rsidRDefault="00531252" w:rsidP="00531252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Helpful comments from our NRT staff on the interviewing process. </w:t>
      </w:r>
    </w:p>
    <w:p w14:paraId="67D1CD29" w14:textId="77777777" w:rsidR="00531252" w:rsidRPr="00116E02" w:rsidRDefault="00531252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Personal statement and Interview workshop: late-April</w:t>
      </w:r>
    </w:p>
    <w:p w14:paraId="76B87F99" w14:textId="77777777" w:rsidR="00531252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F040B64" w14:textId="5B365555" w:rsidR="00D35736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VI</w:t>
      </w:r>
      <w:r w:rsidR="003A4B2F">
        <w:rPr>
          <w:rFonts w:ascii="Verdana" w:hAnsi="Verdana" w:cs="Verdana"/>
          <w:color w:val="000000"/>
          <w:sz w:val="21"/>
          <w:szCs w:val="21"/>
        </w:rPr>
        <w:t>. June 2019</w:t>
      </w:r>
    </w:p>
    <w:p w14:paraId="7935CA13" w14:textId="51A727C9" w:rsidR="00531252" w:rsidRPr="00116E02" w:rsidRDefault="00531252" w:rsidP="00531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Your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AMCAS </w:t>
      </w:r>
      <w:r w:rsidRPr="00116E02">
        <w:rPr>
          <w:rFonts w:ascii="Verdana" w:hAnsi="Verdana" w:cs="Verdana"/>
          <w:color w:val="000000"/>
          <w:sz w:val="21"/>
          <w:szCs w:val="21"/>
        </w:rPr>
        <w:t>application should be completed by mid-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June</w:t>
      </w:r>
      <w:r w:rsidR="003A4B2F">
        <w:rPr>
          <w:rFonts w:ascii="Verdana" w:hAnsi="Verdana" w:cs="Verdana"/>
          <w:color w:val="000000"/>
          <w:sz w:val="21"/>
          <w:szCs w:val="21"/>
        </w:rPr>
        <w:t xml:space="preserve"> </w:t>
      </w:r>
      <w:r w:rsidR="003A4B2F">
        <w:rPr>
          <w:rFonts w:ascii="Verdana" w:hAnsi="Verdana" w:cs="Verdana"/>
          <w:b/>
          <w:color w:val="000000"/>
          <w:sz w:val="21"/>
          <w:szCs w:val="21"/>
        </w:rPr>
        <w:t>at the latest</w:t>
      </w:r>
      <w:r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1F96376F" w14:textId="77777777" w:rsidR="00531252" w:rsidRPr="00116E0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Online application and details can be found on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 xml:space="preserve"> AMCAS website.</w:t>
      </w:r>
    </w:p>
    <w:p w14:paraId="60D972F7" w14:textId="77777777" w:rsidR="00D35736" w:rsidRPr="00116E0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MCAT must have been completed by late June (at the latest).</w:t>
      </w:r>
    </w:p>
    <w:p w14:paraId="111C5F2D" w14:textId="77777777" w:rsidR="00531252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087BF4F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QUESTIONS? </w:t>
      </w:r>
      <w:r w:rsidR="00531252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Please look at the Adams Premed and OCS WEBSITES first.</w:t>
      </w:r>
    </w:p>
    <w:p w14:paraId="1671D412" w14:textId="77777777" w:rsidR="00304753" w:rsidRPr="00116E02" w:rsidRDefault="00D35736" w:rsidP="00D35736">
      <w:pPr>
        <w:rPr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Then e-mail </w:t>
      </w:r>
      <w:r w:rsidRPr="00116E02">
        <w:rPr>
          <w:rFonts w:ascii="Verdana" w:hAnsi="Verdana" w:cs="Verdana"/>
          <w:color w:val="0000FF"/>
          <w:sz w:val="21"/>
          <w:szCs w:val="21"/>
        </w:rPr>
        <w:t xml:space="preserve">adams-medical@hcs.harvard.edu </w:t>
      </w:r>
      <w:r w:rsidRPr="00116E02">
        <w:rPr>
          <w:rFonts w:ascii="Verdana" w:hAnsi="Verdana" w:cs="Verdana"/>
          <w:color w:val="000000"/>
          <w:sz w:val="21"/>
          <w:szCs w:val="21"/>
        </w:rPr>
        <w:t>if you cannot find the answers!</w:t>
      </w:r>
    </w:p>
    <w:sectPr w:rsidR="00304753" w:rsidRPr="00116E02" w:rsidSect="00DE4AE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-Bold">
    <w:altName w:val="Verdana"/>
    <w:panose1 w:val="020B0604020202020204"/>
    <w:charset w:val="00"/>
    <w:family w:val="swiss"/>
    <w:pitch w:val="variable"/>
    <w:sig w:usb0="A10006FF" w:usb1="4000205B" w:usb2="00000010" w:usb3="00000000" w:csb0="0000019F" w:csb1="00000000"/>
  </w:font>
  <w:font w:name="Verdana-BoldItalic">
    <w:altName w:val="Verdana"/>
    <w:panose1 w:val="020B060402020202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883"/>
    <w:multiLevelType w:val="hybridMultilevel"/>
    <w:tmpl w:val="0392468A"/>
    <w:lvl w:ilvl="0" w:tplc="2B221B1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C745A"/>
    <w:multiLevelType w:val="hybridMultilevel"/>
    <w:tmpl w:val="0EB2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3E31"/>
    <w:multiLevelType w:val="hybridMultilevel"/>
    <w:tmpl w:val="C59ED850"/>
    <w:lvl w:ilvl="0" w:tplc="815C3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F53B3"/>
    <w:multiLevelType w:val="hybridMultilevel"/>
    <w:tmpl w:val="FA482ED2"/>
    <w:lvl w:ilvl="0" w:tplc="DB40D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65CCA"/>
    <w:multiLevelType w:val="hybridMultilevel"/>
    <w:tmpl w:val="388CBDEA"/>
    <w:lvl w:ilvl="0" w:tplc="317233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4220B"/>
    <w:multiLevelType w:val="hybridMultilevel"/>
    <w:tmpl w:val="599C2966"/>
    <w:lvl w:ilvl="0" w:tplc="82D6AE6E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5DAE"/>
    <w:multiLevelType w:val="hybridMultilevel"/>
    <w:tmpl w:val="9968C620"/>
    <w:lvl w:ilvl="0" w:tplc="A27A9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61"/>
    <w:rsid w:val="00062961"/>
    <w:rsid w:val="000B26B6"/>
    <w:rsid w:val="000F42FC"/>
    <w:rsid w:val="00116E02"/>
    <w:rsid w:val="001209FF"/>
    <w:rsid w:val="00161FE3"/>
    <w:rsid w:val="00166AE8"/>
    <w:rsid w:val="00183077"/>
    <w:rsid w:val="00304753"/>
    <w:rsid w:val="003A4B2F"/>
    <w:rsid w:val="00491FD5"/>
    <w:rsid w:val="00531252"/>
    <w:rsid w:val="007C7E3D"/>
    <w:rsid w:val="00810875"/>
    <w:rsid w:val="009A7C05"/>
    <w:rsid w:val="00B77BAD"/>
    <w:rsid w:val="00B815A9"/>
    <w:rsid w:val="00BF6D82"/>
    <w:rsid w:val="00C8379F"/>
    <w:rsid w:val="00D35736"/>
    <w:rsid w:val="00DE4AEA"/>
    <w:rsid w:val="00E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9C2B3"/>
  <w15:docId w15:val="{E54DF729-A529-45EA-81EF-D8626FC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s.fas.harvard.edu/students/careers/medicine.htm" TargetMode="External"/><Relationship Id="rId5" Type="http://schemas.openxmlformats.org/officeDocument/2006/relationships/hyperlink" Target="mailto:adams-medical@hcs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Agarwala</dc:creator>
  <cp:keywords/>
  <dc:description/>
  <cp:lastModifiedBy>Enamandram, Sheila</cp:lastModifiedBy>
  <cp:revision>6</cp:revision>
  <dcterms:created xsi:type="dcterms:W3CDTF">2017-10-06T22:16:00Z</dcterms:created>
  <dcterms:modified xsi:type="dcterms:W3CDTF">2018-08-16T19:12:00Z</dcterms:modified>
</cp:coreProperties>
</file>